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73F20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44B7A46D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2026年市级特色现代农业发展资金（村级动物防疫员补助）分配表</w:t>
      </w:r>
      <w:bookmarkEnd w:id="0"/>
    </w:p>
    <w:p w14:paraId="318A10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单位：只/头/羽</w:t>
      </w:r>
    </w:p>
    <w:tbl>
      <w:tblPr>
        <w:tblStyle w:val="5"/>
        <w:tblW w:w="15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275"/>
        <w:gridCol w:w="1162"/>
        <w:gridCol w:w="1144"/>
        <w:gridCol w:w="1031"/>
        <w:gridCol w:w="1050"/>
        <w:gridCol w:w="1144"/>
        <w:gridCol w:w="1159"/>
        <w:gridCol w:w="1166"/>
        <w:gridCol w:w="1162"/>
        <w:gridCol w:w="1200"/>
        <w:gridCol w:w="1433"/>
      </w:tblGrid>
      <w:tr w14:paraId="3CC88A15">
        <w:trPr>
          <w:trHeight w:val="399" w:hRule="atLeast"/>
          <w:jc w:val="center"/>
        </w:trPr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376D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 w:firstLine="1080" w:firstLineChars="600"/>
              <w:jc w:val="left"/>
              <w:textAlignment w:val="top"/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县别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 </w:t>
            </w:r>
          </w:p>
          <w:p w14:paraId="1F08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</w:p>
          <w:p w14:paraId="19BE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9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0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D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B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F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4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C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F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B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台商投资区</w:t>
            </w:r>
          </w:p>
        </w:tc>
      </w:tr>
      <w:tr w14:paraId="08F0843E">
        <w:trPr>
          <w:trHeight w:val="337" w:hRule="atLeast"/>
          <w:jc w:val="center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1B46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C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F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4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0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E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E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E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4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9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9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0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59CD63C6">
        <w:trPr>
          <w:trHeight w:val="378" w:hRule="atLeast"/>
          <w:jc w:val="center"/>
        </w:trPr>
        <w:tc>
          <w:tcPr>
            <w:tcW w:w="24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3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猪牛羊存栏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D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1130580.0 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B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66358.0 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0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76183.0 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D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485.0 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2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30755.0 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D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322988.0 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7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114133.0 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A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213753.0 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4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154887.0 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4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139094.0 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7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11944.0 </w:t>
            </w:r>
          </w:p>
        </w:tc>
      </w:tr>
      <w:tr w14:paraId="35B30546">
        <w:trPr>
          <w:trHeight w:val="333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5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猪牛羊出栏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9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1890835.0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B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104925.0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C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102359.0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E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405.0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B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54764.0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8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597457.0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F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170392.0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E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305932.0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E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259314.0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5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280198.0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D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15089.0 </w:t>
            </w:r>
          </w:p>
        </w:tc>
      </w:tr>
      <w:tr w14:paraId="07D64F16">
        <w:trPr>
          <w:trHeight w:val="330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6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存出栏小计（一）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4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3021415.0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3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171283.0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9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178542.0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8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E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85519.0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8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920445.0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1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284525.0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0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519685.0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2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414201.0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D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419292.0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E1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27033.0 </w:t>
            </w:r>
          </w:p>
        </w:tc>
      </w:tr>
      <w:tr w14:paraId="72A318F2">
        <w:trPr>
          <w:trHeight w:val="340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猪牛羊拟补助资金（元）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F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302141.5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D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17128.3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6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17854.2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B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7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8551.9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D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92044.5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A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28452.5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2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51968.5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B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41420.1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41929.2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E3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2703.3 </w:t>
            </w:r>
          </w:p>
        </w:tc>
      </w:tr>
      <w:tr w14:paraId="13B85133">
        <w:trPr>
          <w:trHeight w:val="350" w:hRule="atLeast"/>
          <w:jc w:val="center"/>
        </w:trPr>
        <w:tc>
          <w:tcPr>
            <w:tcW w:w="24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7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家禽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鸡鸭鹅等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存栏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B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20898936.0 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F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1706846.0 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2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1515671.0 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2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17619.0 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A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577399.0 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A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6154871.0 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D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3585414.0 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2927301.0 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2291981.0 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6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1516801.0 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35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605033.0 </w:t>
            </w:r>
          </w:p>
        </w:tc>
      </w:tr>
      <w:tr w14:paraId="6A4D58C0">
        <w:trPr>
          <w:trHeight w:val="340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6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家禽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鸡鸭鹅等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出栏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44078560.0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4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3082073.0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2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2518165.0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2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28327.0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C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1489699.0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0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17545169.0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9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5250798.0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7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5780206.0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3032874.0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4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3855401.0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5B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1495848.0 </w:t>
            </w:r>
          </w:p>
        </w:tc>
      </w:tr>
      <w:tr w14:paraId="565F515B">
        <w:trPr>
          <w:trHeight w:val="329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C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存出栏小计（二）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4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64977496.0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1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4788919.0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2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4033836.0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7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45946.0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5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2067098.0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2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23700040.0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1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8836212.0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9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8707507.0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B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5324855.0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8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5372202.0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6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2100881.0 </w:t>
            </w:r>
          </w:p>
        </w:tc>
      </w:tr>
      <w:tr w14:paraId="4B0D71DC">
        <w:trPr>
          <w:trHeight w:val="330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D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家禽拟补助资金（元）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5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649775.0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9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47889.2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0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40338.4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4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B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20671.0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5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237000.4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1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88362.1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E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87075.1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A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53248.6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2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53722.0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B1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21008.8 </w:t>
            </w:r>
          </w:p>
        </w:tc>
      </w:tr>
      <w:tr w14:paraId="6DF3D2AC">
        <w:trPr>
          <w:trHeight w:val="90" w:hRule="atLeast"/>
          <w:jc w:val="center"/>
        </w:trPr>
        <w:tc>
          <w:tcPr>
            <w:tcW w:w="24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9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村级动物防疫员（人）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1860.0 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102.0 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 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377.0 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212.0 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444.0 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225.0 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192.0 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DB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 </w:t>
            </w:r>
          </w:p>
        </w:tc>
      </w:tr>
      <w:tr w14:paraId="6115C91B">
        <w:trPr>
          <w:trHeight w:val="454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F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村级动物防疫员</w:t>
            </w:r>
            <w:r>
              <w:rPr>
                <w:rStyle w:val="1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拟补助资金（元）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B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930000.0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3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41500.0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F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46000.0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1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51000.0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C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27500.0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5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188500.0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1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106000.0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222000.0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A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112500.0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7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96000.0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34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39000.0 </w:t>
            </w:r>
          </w:p>
        </w:tc>
      </w:tr>
      <w:tr w14:paraId="3D96DDCA">
        <w:trPr>
          <w:trHeight w:val="367" w:hRule="atLeast"/>
          <w:jc w:val="center"/>
        </w:trPr>
        <w:tc>
          <w:tcPr>
            <w:tcW w:w="2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2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  <w:r>
              <w:rPr>
                <w:rStyle w:val="1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年储备项目数（个）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D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D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5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1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5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0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E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3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9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7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D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</w:tr>
      <w:tr w14:paraId="670F36B9">
        <w:trPr>
          <w:trHeight w:val="367" w:hRule="atLeast"/>
          <w:jc w:val="center"/>
        </w:trPr>
        <w:tc>
          <w:tcPr>
            <w:tcW w:w="2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C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项目补助资金（元）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D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75000.0 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E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5000.0 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5000.0 </w:t>
            </w:r>
          </w:p>
        </w:tc>
        <w:tc>
          <w:tcPr>
            <w:tcW w:w="1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3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1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10000.0 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3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E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15000.0 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9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 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8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 </w:t>
            </w:r>
          </w:p>
        </w:tc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B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 </w:t>
            </w:r>
          </w:p>
        </w:tc>
      </w:tr>
      <w:tr w14:paraId="36984155">
        <w:trPr>
          <w:trHeight w:val="367" w:hRule="atLeast"/>
          <w:jc w:val="center"/>
        </w:trPr>
        <w:tc>
          <w:tcPr>
            <w:tcW w:w="2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2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计算总补助资金（元）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4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1956916.5 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3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111517.5 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C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109192.6 </w:t>
            </w:r>
          </w:p>
        </w:tc>
        <w:tc>
          <w:tcPr>
            <w:tcW w:w="1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3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51548.5 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8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56722.9 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C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527544.9 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E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222814.6 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A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376043.6 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8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227168.7 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F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211651.2 </w:t>
            </w:r>
          </w:p>
        </w:tc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2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62712.1 </w:t>
            </w:r>
          </w:p>
        </w:tc>
      </w:tr>
      <w:tr w14:paraId="7342E6C1">
        <w:trPr>
          <w:trHeight w:val="352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5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核定补助资金（万元）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9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5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F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E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E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53.6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22.3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6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6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A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22.2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 </w:t>
            </w:r>
          </w:p>
        </w:tc>
      </w:tr>
      <w:tr w14:paraId="0CB7CC46">
        <w:trPr>
          <w:trHeight w:val="1220" w:hRule="atLeast"/>
          <w:jc w:val="center"/>
        </w:trPr>
        <w:tc>
          <w:tcPr>
            <w:tcW w:w="15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补充说明：①依据2025年农调统计数据，每100头生猪、牛羊等存栏和出栏数（即养殖量）补助10元；每1000羽蛋（肉）禽类（鸡、鸭、鹅等）存栏和出栏数（即养殖量）补助10元；</w:t>
            </w:r>
          </w:p>
          <w:p w14:paraId="78CA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②按各县（市、区）防疫员每人补助500元；</w:t>
            </w:r>
          </w:p>
          <w:p w14:paraId="777B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③结合2026年畜牧业项目建设情况（安溪3家、南安2家、德化4家、永春4家、洛江1家、泉港1家），按每个项目多分配0.5万元资金；</w:t>
            </w:r>
          </w:p>
          <w:p w14:paraId="49D9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④各县（市、区）分配资金向上取整后，资金结余3.8万元，按安溪、永春、德化等3个较边远县各1万元，南安市养殖大县0.8万元分配。</w:t>
            </w:r>
          </w:p>
        </w:tc>
      </w:tr>
    </w:tbl>
    <w:p w14:paraId="0247FA65">
      <w:pPr>
        <w:pStyle w:val="2"/>
        <w:ind w:left="0" w:leftChars="0"/>
        <w:rPr>
          <w:rFonts w:hint="eastAsia" w:ascii="Times New Roman" w:hAnsi="Times New Roman" w:eastAsia="仿宋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09" w:right="1440" w:bottom="1009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04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4EB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7D9D0"/>
    <w:rsid w:val="0014406D"/>
    <w:rsid w:val="006A73CA"/>
    <w:rsid w:val="00BA624B"/>
    <w:rsid w:val="00D959A2"/>
    <w:rsid w:val="0AB14383"/>
    <w:rsid w:val="0C2F5942"/>
    <w:rsid w:val="0F2248BC"/>
    <w:rsid w:val="196C332F"/>
    <w:rsid w:val="1F26F8BD"/>
    <w:rsid w:val="256924EE"/>
    <w:rsid w:val="2685673A"/>
    <w:rsid w:val="2FDBE492"/>
    <w:rsid w:val="30F047B4"/>
    <w:rsid w:val="3F5F2FFE"/>
    <w:rsid w:val="3FFF5CCF"/>
    <w:rsid w:val="484F15DA"/>
    <w:rsid w:val="4BE25918"/>
    <w:rsid w:val="4D557104"/>
    <w:rsid w:val="55F7BB96"/>
    <w:rsid w:val="5C9B11DA"/>
    <w:rsid w:val="5FFF5899"/>
    <w:rsid w:val="636D6A25"/>
    <w:rsid w:val="63FB6DFC"/>
    <w:rsid w:val="6AFC7441"/>
    <w:rsid w:val="6C4D1A5F"/>
    <w:rsid w:val="6DFE9E03"/>
    <w:rsid w:val="7A552CBA"/>
    <w:rsid w:val="7FFFE25B"/>
    <w:rsid w:val="B6DBC803"/>
    <w:rsid w:val="BF019CF8"/>
    <w:rsid w:val="D96E6AA1"/>
    <w:rsid w:val="EAF7D9D0"/>
    <w:rsid w:val="F4FE2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locked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仿宋_GB2312"/>
      <w:kern w:val="32"/>
      <w:sz w:val="32"/>
      <w:szCs w:val="32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BodyText1I2"/>
    <w:basedOn w:val="9"/>
    <w:qFormat/>
    <w:uiPriority w:val="0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0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5">
    <w:name w:val="font15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1799</Words>
  <Characters>2855</Characters>
  <Lines>9</Lines>
  <Paragraphs>5</Paragraphs>
  <TotalTime>187</TotalTime>
  <ScaleCrop>false</ScaleCrop>
  <LinksUpToDate>false</LinksUpToDate>
  <CharactersWithSpaces>3105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2024-11-28T17:01:00Z</dcterms:created>
  <dc:creator>林谋性</dc:creator>
  <cp:lastModifiedBy>拒绝游泳的鱼</cp:lastModifiedBy>
  <cp:lastPrinted>2026-04-13T17:32:00Z</cp:lastPrinted>
  <dcterms:modified xsi:type="dcterms:W3CDTF">2026-04-14T01:18:31Z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578C58B4648C4369A612A586EA3154BB_13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